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6D53D" w14:textId="1781CEEB" w:rsidR="00A01CB1" w:rsidRPr="00C5058B" w:rsidRDefault="00E15036" w:rsidP="00B440A2">
      <w:pPr>
        <w:widowControl/>
        <w:rPr>
          <w:sz w:val="22"/>
        </w:rPr>
      </w:pPr>
      <w:r w:rsidRPr="00C5058B">
        <w:rPr>
          <w:rFonts w:hint="eastAsia"/>
          <w:sz w:val="22"/>
        </w:rPr>
        <w:t>１．この細則の適用</w:t>
      </w:r>
    </w:p>
    <w:p w14:paraId="32DF8BBF" w14:textId="77777777" w:rsidR="00EB60ED" w:rsidRPr="00C5058B" w:rsidRDefault="00EB60ED" w:rsidP="00B440A2">
      <w:pPr>
        <w:widowControl/>
        <w:rPr>
          <w:sz w:val="22"/>
        </w:rPr>
      </w:pPr>
    </w:p>
    <w:p w14:paraId="18CF45FA" w14:textId="77777777" w:rsidR="00817085" w:rsidRPr="00C5058B" w:rsidRDefault="00760F93" w:rsidP="00B440A2">
      <w:pPr>
        <w:pStyle w:val="a5"/>
        <w:ind w:leftChars="100" w:left="210" w:firstLineChars="100" w:firstLine="220"/>
        <w:rPr>
          <w:sz w:val="22"/>
        </w:rPr>
      </w:pPr>
      <w:r w:rsidRPr="00C5058B">
        <w:rPr>
          <w:rFonts w:ascii="ＭＳ 明朝" w:hAnsi="ＭＳ 明朝" w:hint="eastAsia"/>
          <w:sz w:val="22"/>
        </w:rPr>
        <w:t>「</w:t>
      </w:r>
      <w:r w:rsidR="00817085" w:rsidRPr="00C5058B">
        <w:rPr>
          <w:rFonts w:hint="eastAsia"/>
          <w:sz w:val="22"/>
        </w:rPr>
        <w:t>日本銀行金融ネットワークシステム利用細則（当座勘定取引）</w:t>
      </w:r>
      <w:r w:rsidR="00C82349" w:rsidRPr="00C5058B">
        <w:rPr>
          <w:rFonts w:hint="eastAsia"/>
          <w:sz w:val="22"/>
        </w:rPr>
        <w:t>」（以下「利用細則（当座勘定取引）」といいます。）に基づき行う</w:t>
      </w:r>
      <w:r w:rsidRPr="00C5058B">
        <w:rPr>
          <w:rFonts w:hint="eastAsia"/>
          <w:sz w:val="22"/>
        </w:rPr>
        <w:t>次に掲げる</w:t>
      </w:r>
      <w:r w:rsidR="00C82349" w:rsidRPr="00C5058B">
        <w:rPr>
          <w:rFonts w:hint="eastAsia"/>
          <w:sz w:val="22"/>
        </w:rPr>
        <w:t>事務</w:t>
      </w:r>
      <w:r w:rsidRPr="00C5058B">
        <w:rPr>
          <w:rFonts w:hint="eastAsia"/>
          <w:sz w:val="22"/>
        </w:rPr>
        <w:t>の</w:t>
      </w:r>
      <w:r w:rsidR="00817085" w:rsidRPr="00C5058B">
        <w:rPr>
          <w:rFonts w:hint="eastAsia"/>
          <w:sz w:val="22"/>
        </w:rPr>
        <w:t>細部取扱いは、別に定めるところによるほか、この細則に</w:t>
      </w:r>
      <w:r w:rsidRPr="00C5058B">
        <w:rPr>
          <w:rFonts w:hint="eastAsia"/>
          <w:sz w:val="22"/>
        </w:rPr>
        <w:t>定めるところによります。</w:t>
      </w:r>
    </w:p>
    <w:p w14:paraId="62BC3FDD" w14:textId="77777777" w:rsidR="00817085" w:rsidRPr="00C5058B" w:rsidRDefault="00817085" w:rsidP="00B440A2">
      <w:pPr>
        <w:rPr>
          <w:sz w:val="22"/>
        </w:rPr>
      </w:pPr>
    </w:p>
    <w:p w14:paraId="6AEAFC64" w14:textId="4591D889" w:rsidR="00760F93" w:rsidRPr="00C5058B" w:rsidRDefault="00760F93" w:rsidP="00B440A2">
      <w:pPr>
        <w:ind w:left="444" w:hangingChars="202" w:hanging="444"/>
        <w:rPr>
          <w:rFonts w:ascii="ＭＳ 明朝" w:hAnsi="ＭＳ 明朝"/>
          <w:sz w:val="22"/>
        </w:rPr>
      </w:pPr>
      <w:r w:rsidRPr="00C5058B">
        <w:rPr>
          <w:rFonts w:hint="eastAsia"/>
          <w:sz w:val="22"/>
        </w:rPr>
        <w:t>（１）日本銀行金融ネットワークシステム</w:t>
      </w:r>
      <w:r w:rsidR="00C82349" w:rsidRPr="00C5058B">
        <w:rPr>
          <w:rFonts w:hint="eastAsia"/>
          <w:sz w:val="22"/>
        </w:rPr>
        <w:t>（以下「日銀ネット」といいます。）</w:t>
      </w:r>
      <w:r w:rsidRPr="00C5058B">
        <w:rPr>
          <w:rFonts w:ascii="ＭＳ 明朝" w:hAnsi="ＭＳ 明朝" w:hint="eastAsia"/>
          <w:spacing w:val="-2"/>
          <w:sz w:val="22"/>
        </w:rPr>
        <w:t>を利用して、</w:t>
      </w:r>
      <w:r w:rsidR="00C82349" w:rsidRPr="00C5058B">
        <w:rPr>
          <w:rFonts w:ascii="ＭＳ 明朝" w:hAnsi="ＭＳ 明朝" w:hint="eastAsia"/>
          <w:spacing w:val="-2"/>
          <w:sz w:val="22"/>
        </w:rPr>
        <w:t>当座勘定を日本銀行本店に有する</w:t>
      </w:r>
      <w:r w:rsidR="00EB60ED" w:rsidRPr="00C5058B">
        <w:rPr>
          <w:rFonts w:ascii="ＭＳ 明朝" w:hAnsi="ＭＳ 明朝" w:hint="eastAsia"/>
          <w:spacing w:val="-2"/>
          <w:sz w:val="22"/>
        </w:rPr>
        <w:t>オンライン</w:t>
      </w:r>
      <w:r w:rsidR="00C82349" w:rsidRPr="00C5058B">
        <w:rPr>
          <w:rFonts w:ascii="ＭＳ 明朝" w:hAnsi="ＭＳ 明朝" w:hint="eastAsia"/>
          <w:spacing w:val="-2"/>
          <w:sz w:val="22"/>
        </w:rPr>
        <w:t>取引先</w:t>
      </w:r>
      <w:r w:rsidR="00D2174E" w:rsidRPr="00C5058B">
        <w:rPr>
          <w:rFonts w:ascii="ＭＳ 明朝" w:hAnsi="ＭＳ 明朝" w:hint="eastAsia"/>
          <w:spacing w:val="-2"/>
          <w:sz w:val="22"/>
        </w:rPr>
        <w:t>（</w:t>
      </w:r>
      <w:r w:rsidR="00773129">
        <w:rPr>
          <w:rFonts w:ascii="ＭＳ 明朝" w:hAnsi="ＭＳ 明朝" w:hint="eastAsia"/>
          <w:spacing w:val="-2"/>
          <w:sz w:val="22"/>
        </w:rPr>
        <w:t>以下単に</w:t>
      </w:r>
      <w:r w:rsidR="00D2174E" w:rsidRPr="00C5058B">
        <w:rPr>
          <w:rFonts w:hint="eastAsia"/>
          <w:sz w:val="22"/>
        </w:rPr>
        <w:t>「オンライン取引先」</w:t>
      </w:r>
      <w:r w:rsidR="00DD0B82">
        <w:rPr>
          <w:rFonts w:hint="eastAsia"/>
          <w:sz w:val="22"/>
        </w:rPr>
        <w:t>と</w:t>
      </w:r>
      <w:r w:rsidR="00D2174E" w:rsidRPr="00C5058B">
        <w:rPr>
          <w:rFonts w:hint="eastAsia"/>
          <w:sz w:val="22"/>
        </w:rPr>
        <w:t>いいます。）</w:t>
      </w:r>
      <w:r w:rsidR="00C82349" w:rsidRPr="00C5058B">
        <w:rPr>
          <w:rFonts w:ascii="ＭＳ 明朝" w:hAnsi="ＭＳ 明朝" w:hint="eastAsia"/>
          <w:spacing w:val="-2"/>
          <w:sz w:val="22"/>
        </w:rPr>
        <w:t>が、</w:t>
      </w:r>
      <w:r w:rsidRPr="00C5058B">
        <w:rPr>
          <w:rFonts w:ascii="ＭＳ 明朝" w:hAnsi="ＭＳ 明朝" w:hint="eastAsia"/>
          <w:spacing w:val="-2"/>
          <w:sz w:val="22"/>
        </w:rPr>
        <w:t>一定の金額を自</w:t>
      </w:r>
      <w:r w:rsidRPr="00C5058B">
        <w:rPr>
          <w:rFonts w:ascii="ＭＳ 明朝" w:hAnsi="ＭＳ 明朝" w:hint="eastAsia"/>
          <w:sz w:val="22"/>
        </w:rPr>
        <w:t>己の当座勘定から引落し、これを海外預り金勘定に入金すること</w:t>
      </w:r>
      <w:r w:rsidR="001D65AC" w:rsidRPr="00C5058B">
        <w:rPr>
          <w:rFonts w:ascii="ＭＳ 明朝" w:hAnsi="ＭＳ 明朝" w:hint="eastAsia"/>
          <w:sz w:val="22"/>
        </w:rPr>
        <w:t>を依頼すること（以下「引落入金依頼」といいます。）等にかかる</w:t>
      </w:r>
      <w:r w:rsidR="00C82349" w:rsidRPr="00C5058B">
        <w:rPr>
          <w:rFonts w:ascii="ＭＳ 明朝" w:hAnsi="ＭＳ 明朝" w:hint="eastAsia"/>
          <w:sz w:val="22"/>
        </w:rPr>
        <w:t>取扱い</w:t>
      </w:r>
    </w:p>
    <w:p w14:paraId="53E172E0" w14:textId="77777777" w:rsidR="00760F93" w:rsidRPr="00C5058B" w:rsidRDefault="00760F93" w:rsidP="00B440A2">
      <w:pPr>
        <w:rPr>
          <w:rFonts w:ascii="ＭＳ 明朝" w:hAnsi="ＭＳ 明朝"/>
          <w:sz w:val="22"/>
        </w:rPr>
      </w:pPr>
    </w:p>
    <w:p w14:paraId="0B00E09B" w14:textId="43F9699B" w:rsidR="00760F93" w:rsidRPr="00C5058B" w:rsidRDefault="00760F93" w:rsidP="00B440A2">
      <w:pPr>
        <w:pStyle w:val="a3"/>
        <w:ind w:left="444" w:rightChars="100" w:right="210" w:hangingChars="202" w:hanging="444"/>
        <w:rPr>
          <w:sz w:val="22"/>
          <w:szCs w:val="22"/>
        </w:rPr>
      </w:pPr>
      <w:r w:rsidRPr="00C5058B">
        <w:rPr>
          <w:rFonts w:ascii="ＭＳ 明朝" w:hAnsi="ＭＳ 明朝" w:hint="eastAsia"/>
          <w:sz w:val="22"/>
          <w:szCs w:val="22"/>
        </w:rPr>
        <w:t>（２）</w:t>
      </w:r>
      <w:r w:rsidR="00C82349" w:rsidRPr="00C5058B">
        <w:rPr>
          <w:rFonts w:ascii="ＭＳ 明朝" w:hAnsi="ＭＳ 明朝" w:hint="eastAsia"/>
          <w:sz w:val="22"/>
          <w:szCs w:val="22"/>
        </w:rPr>
        <w:t>日銀ネットを利用して</w:t>
      </w:r>
      <w:r w:rsidR="00282750" w:rsidRPr="00C5058B">
        <w:rPr>
          <w:rFonts w:ascii="ＭＳ 明朝" w:hAnsi="ＭＳ 明朝" w:hint="eastAsia"/>
          <w:sz w:val="22"/>
          <w:szCs w:val="22"/>
        </w:rPr>
        <w:t>、</w:t>
      </w:r>
      <w:r w:rsidRPr="00C5058B">
        <w:rPr>
          <w:rFonts w:hint="eastAsia"/>
          <w:sz w:val="22"/>
          <w:szCs w:val="22"/>
        </w:rPr>
        <w:t>日本銀行が外国中央銀行等からの依頼に基づき、</w:t>
      </w:r>
      <w:r w:rsidR="00C93179" w:rsidRPr="00C5058B">
        <w:rPr>
          <w:rFonts w:ascii="ＭＳ 明朝" w:hAnsi="ＭＳ 明朝" w:hint="eastAsia"/>
          <w:spacing w:val="-2"/>
          <w:sz w:val="22"/>
          <w:szCs w:val="22"/>
        </w:rPr>
        <w:t>オンライン</w:t>
      </w:r>
      <w:r w:rsidR="00C82349" w:rsidRPr="00C5058B">
        <w:rPr>
          <w:rFonts w:ascii="ＭＳ 明朝" w:hAnsi="ＭＳ 明朝" w:hint="eastAsia"/>
          <w:spacing w:val="-2"/>
          <w:sz w:val="22"/>
          <w:szCs w:val="22"/>
        </w:rPr>
        <w:t>取引先の</w:t>
      </w:r>
      <w:r w:rsidRPr="00C5058B">
        <w:rPr>
          <w:rFonts w:hint="eastAsia"/>
          <w:sz w:val="22"/>
          <w:szCs w:val="22"/>
        </w:rPr>
        <w:t>当座勘定への入金を行う場合</w:t>
      </w:r>
      <w:r w:rsidR="00BF0F5F" w:rsidRPr="00C5058B">
        <w:rPr>
          <w:rFonts w:hint="eastAsia"/>
          <w:sz w:val="22"/>
          <w:szCs w:val="22"/>
        </w:rPr>
        <w:t>に送信する日銀ネット</w:t>
      </w:r>
      <w:r w:rsidR="00773129">
        <w:rPr>
          <w:rFonts w:hint="eastAsia"/>
          <w:sz w:val="22"/>
          <w:szCs w:val="22"/>
        </w:rPr>
        <w:t>の電文の設定方法等</w:t>
      </w:r>
      <w:r w:rsidR="00BF0F5F" w:rsidRPr="00C5058B">
        <w:rPr>
          <w:rFonts w:hint="eastAsia"/>
          <w:sz w:val="22"/>
          <w:szCs w:val="22"/>
        </w:rPr>
        <w:t>にかかる</w:t>
      </w:r>
      <w:r w:rsidRPr="00C5058B">
        <w:rPr>
          <w:rFonts w:hint="eastAsia"/>
          <w:sz w:val="22"/>
          <w:szCs w:val="22"/>
        </w:rPr>
        <w:t>取扱い</w:t>
      </w:r>
    </w:p>
    <w:p w14:paraId="41D7BAAA" w14:textId="69D02D57" w:rsidR="00E61863" w:rsidRDefault="00E61863" w:rsidP="00B440A2">
      <w:pPr>
        <w:rPr>
          <w:sz w:val="22"/>
        </w:rPr>
      </w:pPr>
      <w:bookmarkStart w:id="0" w:name="_GoBack"/>
      <w:bookmarkEnd w:id="0"/>
    </w:p>
    <w:sectPr w:rsidR="00E61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E776" w14:textId="77777777" w:rsidR="0043004D" w:rsidRDefault="0043004D" w:rsidP="00817085">
      <w:r>
        <w:separator/>
      </w:r>
    </w:p>
  </w:endnote>
  <w:endnote w:type="continuationSeparator" w:id="0">
    <w:p w14:paraId="763650AE" w14:textId="77777777" w:rsidR="0043004D" w:rsidRDefault="0043004D" w:rsidP="0081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60EDF" w14:textId="77777777" w:rsidR="00041051" w:rsidRDefault="000410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102734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213ACE9E" w14:textId="29A314DC" w:rsidR="00340FDC" w:rsidRPr="00340FDC" w:rsidRDefault="00340FDC">
        <w:pPr>
          <w:pStyle w:val="a7"/>
          <w:jc w:val="center"/>
          <w:rPr>
            <w:sz w:val="21"/>
          </w:rPr>
        </w:pPr>
        <w:r w:rsidRPr="00340FDC">
          <w:rPr>
            <w:rFonts w:hint="eastAsia"/>
            <w:sz w:val="21"/>
            <w:szCs w:val="21"/>
          </w:rPr>
          <w:t>1-</w:t>
        </w:r>
        <w:r w:rsidRPr="00340FDC">
          <w:rPr>
            <w:sz w:val="21"/>
            <w:szCs w:val="21"/>
          </w:rPr>
          <w:fldChar w:fldCharType="begin"/>
        </w:r>
        <w:r w:rsidRPr="00340FDC">
          <w:rPr>
            <w:sz w:val="21"/>
            <w:szCs w:val="21"/>
          </w:rPr>
          <w:instrText>PAGE   \* MERGEFORMAT</w:instrText>
        </w:r>
        <w:r w:rsidRPr="00340FDC">
          <w:rPr>
            <w:sz w:val="21"/>
            <w:szCs w:val="21"/>
          </w:rPr>
          <w:fldChar w:fldCharType="separate"/>
        </w:r>
        <w:r w:rsidR="002A2748" w:rsidRPr="002A2748">
          <w:rPr>
            <w:noProof/>
            <w:sz w:val="21"/>
            <w:szCs w:val="21"/>
            <w:lang w:val="ja-JP"/>
          </w:rPr>
          <w:t>1</w:t>
        </w:r>
        <w:r w:rsidRPr="00340FDC">
          <w:rPr>
            <w:sz w:val="21"/>
            <w:szCs w:val="21"/>
          </w:rPr>
          <w:fldChar w:fldCharType="end"/>
        </w:r>
      </w:p>
    </w:sdtContent>
  </w:sdt>
  <w:p w14:paraId="22E99745" w14:textId="77777777" w:rsidR="00340FDC" w:rsidRDefault="00340FD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01E5" w14:textId="77777777" w:rsidR="00041051" w:rsidRDefault="000410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51AD" w14:textId="77777777" w:rsidR="0043004D" w:rsidRDefault="0043004D" w:rsidP="00817085">
      <w:r>
        <w:separator/>
      </w:r>
    </w:p>
  </w:footnote>
  <w:footnote w:type="continuationSeparator" w:id="0">
    <w:p w14:paraId="68EB5F93" w14:textId="77777777" w:rsidR="0043004D" w:rsidRDefault="0043004D" w:rsidP="0081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9A118" w14:textId="77777777" w:rsidR="00041051" w:rsidRDefault="0004105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88BC" w14:textId="77777777" w:rsidR="00041051" w:rsidRDefault="0004105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E32C" w14:textId="77777777" w:rsidR="00041051" w:rsidRDefault="0004105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B1"/>
    <w:rsid w:val="00012317"/>
    <w:rsid w:val="00015828"/>
    <w:rsid w:val="00041051"/>
    <w:rsid w:val="000413D1"/>
    <w:rsid w:val="00097DF5"/>
    <w:rsid w:val="000D5CD5"/>
    <w:rsid w:val="000E5493"/>
    <w:rsid w:val="00142046"/>
    <w:rsid w:val="00194D35"/>
    <w:rsid w:val="001D65AC"/>
    <w:rsid w:val="001D6990"/>
    <w:rsid w:val="00271556"/>
    <w:rsid w:val="00282750"/>
    <w:rsid w:val="002A2748"/>
    <w:rsid w:val="002E0029"/>
    <w:rsid w:val="00333A54"/>
    <w:rsid w:val="00340FDC"/>
    <w:rsid w:val="0036709A"/>
    <w:rsid w:val="00380A60"/>
    <w:rsid w:val="003B349F"/>
    <w:rsid w:val="003B35AB"/>
    <w:rsid w:val="0043004D"/>
    <w:rsid w:val="00443FC3"/>
    <w:rsid w:val="00466E7C"/>
    <w:rsid w:val="004764BE"/>
    <w:rsid w:val="004807DA"/>
    <w:rsid w:val="0049585E"/>
    <w:rsid w:val="004D2886"/>
    <w:rsid w:val="004E2B4D"/>
    <w:rsid w:val="00561B36"/>
    <w:rsid w:val="005A22EC"/>
    <w:rsid w:val="005E61DA"/>
    <w:rsid w:val="00615144"/>
    <w:rsid w:val="00630344"/>
    <w:rsid w:val="006614DB"/>
    <w:rsid w:val="006B1E0F"/>
    <w:rsid w:val="006D0843"/>
    <w:rsid w:val="006E213E"/>
    <w:rsid w:val="00760F93"/>
    <w:rsid w:val="00773129"/>
    <w:rsid w:val="007B6F5B"/>
    <w:rsid w:val="00817085"/>
    <w:rsid w:val="00845E80"/>
    <w:rsid w:val="00852451"/>
    <w:rsid w:val="00876734"/>
    <w:rsid w:val="008A5311"/>
    <w:rsid w:val="008E7A8C"/>
    <w:rsid w:val="0093323D"/>
    <w:rsid w:val="00981D7E"/>
    <w:rsid w:val="009B6891"/>
    <w:rsid w:val="00A01CB1"/>
    <w:rsid w:val="00A25DC5"/>
    <w:rsid w:val="00AA3222"/>
    <w:rsid w:val="00B17975"/>
    <w:rsid w:val="00B21E90"/>
    <w:rsid w:val="00B440A2"/>
    <w:rsid w:val="00BA266D"/>
    <w:rsid w:val="00BF0F5F"/>
    <w:rsid w:val="00C5058B"/>
    <w:rsid w:val="00C52139"/>
    <w:rsid w:val="00C82349"/>
    <w:rsid w:val="00C84C59"/>
    <w:rsid w:val="00C93179"/>
    <w:rsid w:val="00CB3909"/>
    <w:rsid w:val="00D03106"/>
    <w:rsid w:val="00D2174E"/>
    <w:rsid w:val="00D870C0"/>
    <w:rsid w:val="00DD0B82"/>
    <w:rsid w:val="00DE3059"/>
    <w:rsid w:val="00E11ACB"/>
    <w:rsid w:val="00E15036"/>
    <w:rsid w:val="00E40CBB"/>
    <w:rsid w:val="00E61863"/>
    <w:rsid w:val="00E97282"/>
    <w:rsid w:val="00EB60ED"/>
    <w:rsid w:val="00F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8542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1CB1"/>
    <w:pPr>
      <w:snapToGrid w:val="0"/>
      <w:spacing w:line="360" w:lineRule="exact"/>
      <w:ind w:left="142" w:right="284" w:firstLine="210"/>
    </w:pPr>
    <w:rPr>
      <w:rFonts w:ascii="Mincho" w:eastAsia="ＭＳ 明朝" w:hAnsi="Century" w:cs="Times New Roman"/>
      <w:szCs w:val="20"/>
    </w:rPr>
  </w:style>
  <w:style w:type="character" w:customStyle="1" w:styleId="a4">
    <w:name w:val="本文 (文字)"/>
    <w:basedOn w:val="a0"/>
    <w:link w:val="a3"/>
    <w:semiHidden/>
    <w:rsid w:val="00A01CB1"/>
    <w:rPr>
      <w:rFonts w:ascii="Mincho" w:eastAsia="ＭＳ 明朝" w:hAnsi="Century" w:cs="Times New Roman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817085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817085"/>
  </w:style>
  <w:style w:type="paragraph" w:styleId="a7">
    <w:name w:val="footer"/>
    <w:basedOn w:val="a"/>
    <w:link w:val="a8"/>
    <w:uiPriority w:val="99"/>
    <w:unhideWhenUsed/>
    <w:rsid w:val="00817085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0"/>
    </w:rPr>
  </w:style>
  <w:style w:type="character" w:customStyle="1" w:styleId="a8">
    <w:name w:val="フッター (文字)"/>
    <w:basedOn w:val="a0"/>
    <w:link w:val="a7"/>
    <w:uiPriority w:val="99"/>
    <w:rsid w:val="00817085"/>
    <w:rPr>
      <w:rFonts w:ascii="ＭＳ 明朝" w:eastAsia="ＭＳ 明朝" w:hAnsi="Century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817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7085"/>
  </w:style>
  <w:style w:type="paragraph" w:styleId="2">
    <w:name w:val="Body Text 2"/>
    <w:basedOn w:val="a"/>
    <w:link w:val="20"/>
    <w:uiPriority w:val="99"/>
    <w:semiHidden/>
    <w:unhideWhenUsed/>
    <w:rsid w:val="00817085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817085"/>
  </w:style>
  <w:style w:type="character" w:styleId="ab">
    <w:name w:val="annotation reference"/>
    <w:basedOn w:val="a0"/>
    <w:uiPriority w:val="99"/>
    <w:semiHidden/>
    <w:unhideWhenUsed/>
    <w:rsid w:val="00333A5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3A5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3A5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3A5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3A5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3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33A5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4764BE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764BE"/>
  </w:style>
  <w:style w:type="paragraph" w:styleId="af4">
    <w:name w:val="Revision"/>
    <w:hidden/>
    <w:uiPriority w:val="99"/>
    <w:semiHidden/>
    <w:rsid w:val="00015828"/>
  </w:style>
  <w:style w:type="table" w:styleId="af5">
    <w:name w:val="Table Grid"/>
    <w:basedOn w:val="a1"/>
    <w:uiPriority w:val="39"/>
    <w:rsid w:val="00C9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2010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2022-09-16T06:02:00Z</dcterms:created>
  <dcterms:modified xsi:type="dcterms:W3CDTF">2022-09-20T01:42:00Z</dcterms:modified>
</cp:coreProperties>
</file>