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E1B8" w14:textId="41B20C9F" w:rsidR="00C5251E" w:rsidRDefault="00C5251E" w:rsidP="00C5251E">
      <w:pPr>
        <w:pStyle w:val="a9"/>
        <w:jc w:val="center"/>
      </w:pPr>
      <w:r w:rsidRPr="003E3818">
        <w:rPr>
          <w:rFonts w:hint="eastAsia"/>
        </w:rPr>
        <w:t>日本銀行が外国中央銀行等のために受入を行う預り金にかかる</w:t>
      </w:r>
    </w:p>
    <w:p w14:paraId="33C8069E" w14:textId="64889881" w:rsidR="007C1346" w:rsidRDefault="00C5251E" w:rsidP="00C5251E">
      <w:pPr>
        <w:pStyle w:val="a9"/>
        <w:jc w:val="center"/>
        <w:rPr>
          <w:sz w:val="22"/>
        </w:rPr>
      </w:pPr>
      <w:r w:rsidRPr="003E3818">
        <w:rPr>
          <w:rFonts w:hint="eastAsia"/>
        </w:rPr>
        <w:t>振込金の返還に関する事務取扱細則</w:t>
      </w:r>
    </w:p>
    <w:p w14:paraId="1BB2ACC6" w14:textId="77777777" w:rsidR="007C1346" w:rsidRDefault="007C1346" w:rsidP="000B6B12">
      <w:pPr>
        <w:rPr>
          <w:sz w:val="22"/>
        </w:rPr>
      </w:pPr>
    </w:p>
    <w:p w14:paraId="309AE572" w14:textId="77777777" w:rsidR="007C1346" w:rsidRDefault="007C1346" w:rsidP="000B6B12">
      <w:pPr>
        <w:jc w:val="center"/>
        <w:rPr>
          <w:sz w:val="22"/>
        </w:rPr>
      </w:pPr>
      <w:r>
        <w:rPr>
          <w:rFonts w:hint="eastAsia"/>
          <w:sz w:val="22"/>
        </w:rPr>
        <w:t>目次</w:t>
      </w:r>
    </w:p>
    <w:p w14:paraId="41612520" w14:textId="77777777" w:rsidR="007C1346" w:rsidRDefault="007C1346" w:rsidP="000B6B12">
      <w:pPr>
        <w:rPr>
          <w:sz w:val="22"/>
        </w:rPr>
      </w:pPr>
    </w:p>
    <w:p w14:paraId="46DA06E1" w14:textId="77777777" w:rsidR="007C1346" w:rsidRDefault="007C1346" w:rsidP="000B6B12">
      <w:pPr>
        <w:rPr>
          <w:sz w:val="22"/>
        </w:rPr>
      </w:pPr>
      <w:r>
        <w:rPr>
          <w:rFonts w:hint="eastAsia"/>
          <w:sz w:val="22"/>
        </w:rPr>
        <w:t>１．この細則の適用</w:t>
      </w:r>
    </w:p>
    <w:p w14:paraId="3546BFCE" w14:textId="77777777" w:rsidR="007C1346" w:rsidRDefault="007C1346" w:rsidP="000B6B12">
      <w:pPr>
        <w:rPr>
          <w:sz w:val="22"/>
        </w:rPr>
      </w:pPr>
    </w:p>
    <w:p w14:paraId="7639020C" w14:textId="77777777" w:rsidR="007C1346" w:rsidRDefault="007C1346" w:rsidP="000B6B12">
      <w:pPr>
        <w:rPr>
          <w:sz w:val="22"/>
        </w:rPr>
      </w:pPr>
      <w:r>
        <w:rPr>
          <w:rFonts w:hint="eastAsia"/>
          <w:sz w:val="22"/>
        </w:rPr>
        <w:t>２．用語の定義</w:t>
      </w:r>
    </w:p>
    <w:p w14:paraId="041079C1" w14:textId="77777777" w:rsidR="007C1346" w:rsidRDefault="007C1346" w:rsidP="000B6B12">
      <w:pPr>
        <w:rPr>
          <w:sz w:val="22"/>
        </w:rPr>
      </w:pPr>
    </w:p>
    <w:p w14:paraId="071B8A1A" w14:textId="669AF644" w:rsidR="007C1346" w:rsidRDefault="007C1346" w:rsidP="000B6B12">
      <w:pPr>
        <w:rPr>
          <w:sz w:val="22"/>
        </w:rPr>
      </w:pPr>
      <w:r>
        <w:rPr>
          <w:rFonts w:hint="eastAsia"/>
          <w:sz w:val="22"/>
        </w:rPr>
        <w:t>３．</w:t>
      </w:r>
      <w:r w:rsidR="00C5251E" w:rsidRPr="00C5251E">
        <w:rPr>
          <w:rFonts w:hint="eastAsia"/>
          <w:sz w:val="22"/>
        </w:rPr>
        <w:t>外国中央銀行等からの依頼を受けてオンライン取引先に振込金を返還する場合の取扱い</w:t>
      </w:r>
      <w:r w:rsidR="00C5251E">
        <w:rPr>
          <w:sz w:val="22"/>
        </w:rPr>
        <w:t xml:space="preserve"> </w:t>
      </w:r>
    </w:p>
    <w:p w14:paraId="468DC8A2" w14:textId="77777777" w:rsidR="007C1346" w:rsidRDefault="007C1346" w:rsidP="000B6B12">
      <w:pPr>
        <w:rPr>
          <w:sz w:val="22"/>
        </w:rPr>
      </w:pPr>
    </w:p>
    <w:p w14:paraId="4856C9BD" w14:textId="61E68BFB" w:rsidR="007C1346" w:rsidRDefault="007C1346" w:rsidP="000B6B12">
      <w:pPr>
        <w:rPr>
          <w:sz w:val="22"/>
        </w:rPr>
      </w:pPr>
      <w:r>
        <w:rPr>
          <w:rFonts w:hint="eastAsia"/>
          <w:sz w:val="22"/>
        </w:rPr>
        <w:t>４．</w:t>
      </w:r>
      <w:r w:rsidR="00C5251E" w:rsidRPr="00C5251E">
        <w:rPr>
          <w:rFonts w:hint="eastAsia"/>
          <w:sz w:val="22"/>
        </w:rPr>
        <w:t>オンライン取引先からの依頼を受けて外国中央銀行等に振込金を返還する場合の取扱い</w:t>
      </w:r>
      <w:r w:rsidR="00C5251E">
        <w:rPr>
          <w:sz w:val="22"/>
        </w:rPr>
        <w:t xml:space="preserve"> </w:t>
      </w:r>
    </w:p>
    <w:p w14:paraId="44863E29" w14:textId="77777777" w:rsidR="007C1346" w:rsidRDefault="007C1346" w:rsidP="000B6B12">
      <w:pPr>
        <w:rPr>
          <w:sz w:val="22"/>
        </w:rPr>
      </w:pPr>
    </w:p>
    <w:p w14:paraId="6D0B9750" w14:textId="77777777" w:rsidR="007C1346" w:rsidRPr="005162BA" w:rsidRDefault="00C5251E" w:rsidP="000B6B12">
      <w:pPr>
        <w:rPr>
          <w:rFonts w:asciiTheme="minorEastAsia" w:hAnsiTheme="minorEastAsia"/>
          <w:sz w:val="22"/>
        </w:rPr>
      </w:pPr>
      <w:r>
        <w:rPr>
          <w:rFonts w:hint="eastAsia"/>
          <w:sz w:val="22"/>
        </w:rPr>
        <w:t>５．</w:t>
      </w:r>
      <w:r w:rsidRPr="00C5251E">
        <w:rPr>
          <w:rFonts w:hint="eastAsia"/>
          <w:sz w:val="22"/>
        </w:rPr>
        <w:t>日本銀行との間にお</w:t>
      </w:r>
      <w:r w:rsidRPr="005162BA">
        <w:rPr>
          <w:rFonts w:asciiTheme="minorEastAsia" w:hAnsiTheme="minorEastAsia" w:hint="eastAsia"/>
          <w:sz w:val="22"/>
        </w:rPr>
        <w:t>ける</w:t>
      </w:r>
      <w:r w:rsidR="005162BA" w:rsidRPr="005162BA">
        <w:rPr>
          <w:rFonts w:asciiTheme="minorEastAsia" w:hAnsiTheme="minorEastAsia" w:hint="eastAsia"/>
          <w:sz w:val="22"/>
        </w:rPr>
        <w:t>Swiftによる</w:t>
      </w:r>
      <w:r w:rsidRPr="005162BA">
        <w:rPr>
          <w:rFonts w:asciiTheme="minorEastAsia" w:hAnsiTheme="minorEastAsia" w:hint="eastAsia"/>
          <w:sz w:val="22"/>
        </w:rPr>
        <w:t>pacs.004の送受信に関する届出</w:t>
      </w:r>
    </w:p>
    <w:p w14:paraId="70B8D1E5" w14:textId="77777777" w:rsidR="00C5251E" w:rsidRPr="005162BA" w:rsidRDefault="00C5251E" w:rsidP="000B6B12">
      <w:pPr>
        <w:rPr>
          <w:rFonts w:asciiTheme="minorEastAsia" w:hAnsiTheme="minorEastAsia"/>
          <w:sz w:val="22"/>
        </w:rPr>
      </w:pPr>
    </w:p>
    <w:p w14:paraId="7D592584" w14:textId="77777777" w:rsidR="00C5251E" w:rsidRPr="005162BA" w:rsidRDefault="00C5251E" w:rsidP="000B6B12">
      <w:pPr>
        <w:rPr>
          <w:rFonts w:asciiTheme="minorEastAsia" w:hAnsiTheme="minorEastAsia"/>
          <w:sz w:val="22"/>
        </w:rPr>
      </w:pPr>
    </w:p>
    <w:p w14:paraId="6001255F" w14:textId="77777777" w:rsidR="007C1346" w:rsidRPr="005162BA" w:rsidRDefault="00C5251E" w:rsidP="000B6B12">
      <w:pPr>
        <w:spacing w:line="360" w:lineRule="exact"/>
        <w:ind w:rightChars="100" w:right="210"/>
        <w:rPr>
          <w:rFonts w:ascii="Century" w:eastAsia="ＭＳ 明朝" w:hAnsi="Century" w:cs="Times New Roman"/>
          <w:sz w:val="22"/>
        </w:rPr>
      </w:pPr>
      <w:r w:rsidRPr="005162BA">
        <w:rPr>
          <w:rFonts w:ascii="Century" w:eastAsia="ＭＳ 明朝" w:hAnsi="Century" w:cs="Times New Roman" w:hint="eastAsia"/>
          <w:sz w:val="22"/>
        </w:rPr>
        <w:t>第１号書式　振込金の返還に関する取引情報通知依頼書</w:t>
      </w:r>
    </w:p>
    <w:p w14:paraId="2703A76C" w14:textId="77777777" w:rsidR="007C1346" w:rsidRDefault="00C5251E" w:rsidP="000B6B12">
      <w:pPr>
        <w:snapToGrid w:val="0"/>
        <w:spacing w:line="360" w:lineRule="exact"/>
        <w:ind w:right="284"/>
        <w:rPr>
          <w:rFonts w:ascii="Mincho" w:eastAsia="ＭＳ 明朝" w:hAnsi="Century" w:cs="Times New Roman"/>
          <w:sz w:val="22"/>
        </w:rPr>
      </w:pPr>
      <w:r w:rsidRPr="005162BA">
        <w:rPr>
          <w:rFonts w:hint="eastAsia"/>
          <w:sz w:val="22"/>
        </w:rPr>
        <w:t>第</w:t>
      </w:r>
      <w:r w:rsidR="007C1346" w:rsidRPr="005162BA">
        <w:rPr>
          <w:rFonts w:hint="eastAsia"/>
          <w:sz w:val="22"/>
        </w:rPr>
        <w:t>２</w:t>
      </w:r>
      <w:r w:rsidRPr="005162BA">
        <w:rPr>
          <w:rFonts w:hint="eastAsia"/>
          <w:sz w:val="22"/>
        </w:rPr>
        <w:t>号書式</w:t>
      </w:r>
      <w:r w:rsidR="007C1346" w:rsidRPr="005162BA">
        <w:rPr>
          <w:rFonts w:ascii="Mincho" w:eastAsia="ＭＳ 明朝" w:hAnsi="Century" w:cs="Times New Roman" w:hint="eastAsia"/>
          <w:sz w:val="22"/>
        </w:rPr>
        <w:t xml:space="preserve">　</w:t>
      </w:r>
      <w:r w:rsidR="005162BA">
        <w:rPr>
          <w:rFonts w:ascii="Mincho" w:eastAsia="ＭＳ 明朝" w:hAnsi="Century" w:cs="Times New Roman" w:hint="eastAsia"/>
          <w:sz w:val="22"/>
        </w:rPr>
        <w:t>Swift</w:t>
      </w:r>
      <w:r w:rsidR="005162BA">
        <w:rPr>
          <w:rFonts w:ascii="Mincho" w:eastAsia="ＭＳ 明朝" w:hAnsi="Century" w:cs="Times New Roman" w:hint="eastAsia"/>
          <w:sz w:val="22"/>
        </w:rPr>
        <w:t>に</w:t>
      </w:r>
      <w:r w:rsidRPr="005162BA">
        <w:rPr>
          <w:rFonts w:ascii="Mincho" w:eastAsia="ＭＳ 明朝" w:hAnsi="Century" w:cs="Times New Roman" w:hint="eastAsia"/>
          <w:sz w:val="22"/>
        </w:rPr>
        <w:t>よる</w:t>
      </w:r>
      <w:r w:rsidRPr="005162BA">
        <w:rPr>
          <w:rFonts w:ascii="Mincho" w:eastAsia="ＭＳ 明朝" w:hAnsi="Century" w:cs="Times New Roman" w:hint="eastAsia"/>
          <w:sz w:val="22"/>
        </w:rPr>
        <w:t>pacs.004</w:t>
      </w:r>
      <w:r w:rsidRPr="005162BA">
        <w:rPr>
          <w:rFonts w:ascii="Mincho" w:eastAsia="ＭＳ 明朝" w:hAnsi="Century" w:cs="Times New Roman" w:hint="eastAsia"/>
          <w:sz w:val="22"/>
        </w:rPr>
        <w:t>の送</w:t>
      </w:r>
      <w:r w:rsidRPr="00C5251E">
        <w:rPr>
          <w:rFonts w:ascii="Mincho" w:eastAsia="ＭＳ 明朝" w:hAnsi="Century" w:cs="Times New Roman" w:hint="eastAsia"/>
          <w:sz w:val="22"/>
        </w:rPr>
        <w:t>受信に関する届出書</w:t>
      </w:r>
    </w:p>
    <w:p w14:paraId="523AA204" w14:textId="77777777" w:rsidR="007C1346" w:rsidRDefault="007C1346" w:rsidP="000B6B12">
      <w:pPr>
        <w:rPr>
          <w:sz w:val="22"/>
        </w:rPr>
      </w:pPr>
    </w:p>
    <w:p w14:paraId="2E664DBE" w14:textId="77777777" w:rsidR="00D03106" w:rsidRDefault="00D03106" w:rsidP="000B6B12"/>
    <w:sectPr w:rsidR="00D03106" w:rsidSect="00C5251E">
      <w:footerReference w:type="default" r:id="rId6"/>
      <w:pgSz w:w="11906" w:h="16838"/>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9A6D" w14:textId="77777777" w:rsidR="000B7EE5" w:rsidRDefault="000B7EE5" w:rsidP="00C5251E">
      <w:r>
        <w:separator/>
      </w:r>
    </w:p>
  </w:endnote>
  <w:endnote w:type="continuationSeparator" w:id="0">
    <w:p w14:paraId="5AD9E706" w14:textId="77777777" w:rsidR="000B7EE5" w:rsidRDefault="000B7EE5" w:rsidP="00C5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7652"/>
      <w:docPartObj>
        <w:docPartGallery w:val="Page Numbers (Bottom of Page)"/>
        <w:docPartUnique/>
      </w:docPartObj>
    </w:sdtPr>
    <w:sdtContent>
      <w:p w14:paraId="461AEF53" w14:textId="3FB34218" w:rsidR="00660188" w:rsidRDefault="00660188">
        <w:pPr>
          <w:pStyle w:val="a7"/>
          <w:jc w:val="center"/>
        </w:pPr>
        <w:r>
          <w:rPr>
            <w:rFonts w:hint="eastAsia"/>
          </w:rPr>
          <w:t>目次</w:t>
        </w:r>
      </w:p>
    </w:sdtContent>
  </w:sdt>
  <w:p w14:paraId="680D1C53" w14:textId="77777777" w:rsidR="00660188" w:rsidRDefault="006601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0DC1" w14:textId="77777777" w:rsidR="000B7EE5" w:rsidRDefault="000B7EE5" w:rsidP="00C5251E">
      <w:r>
        <w:separator/>
      </w:r>
    </w:p>
  </w:footnote>
  <w:footnote w:type="continuationSeparator" w:id="0">
    <w:p w14:paraId="3EC4A5BA" w14:textId="77777777" w:rsidR="000B7EE5" w:rsidRDefault="000B7EE5" w:rsidP="00C52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F5"/>
    <w:rsid w:val="00006794"/>
    <w:rsid w:val="000300B3"/>
    <w:rsid w:val="000B6B12"/>
    <w:rsid w:val="000B7EE5"/>
    <w:rsid w:val="000C100B"/>
    <w:rsid w:val="00133724"/>
    <w:rsid w:val="001A1F42"/>
    <w:rsid w:val="002928DE"/>
    <w:rsid w:val="0031343A"/>
    <w:rsid w:val="003A3BD9"/>
    <w:rsid w:val="003A544C"/>
    <w:rsid w:val="003B463C"/>
    <w:rsid w:val="005162BA"/>
    <w:rsid w:val="00534D13"/>
    <w:rsid w:val="00617C96"/>
    <w:rsid w:val="00660188"/>
    <w:rsid w:val="006C2FFA"/>
    <w:rsid w:val="006F1C1B"/>
    <w:rsid w:val="0073627D"/>
    <w:rsid w:val="007A56B1"/>
    <w:rsid w:val="007C1346"/>
    <w:rsid w:val="007E0FBF"/>
    <w:rsid w:val="009153F8"/>
    <w:rsid w:val="00966A30"/>
    <w:rsid w:val="0096789A"/>
    <w:rsid w:val="009C6802"/>
    <w:rsid w:val="00A008CD"/>
    <w:rsid w:val="00A50682"/>
    <w:rsid w:val="00AF629C"/>
    <w:rsid w:val="00B1133B"/>
    <w:rsid w:val="00B24736"/>
    <w:rsid w:val="00B32659"/>
    <w:rsid w:val="00B56BC3"/>
    <w:rsid w:val="00C5251E"/>
    <w:rsid w:val="00C84C59"/>
    <w:rsid w:val="00CB4490"/>
    <w:rsid w:val="00CE112D"/>
    <w:rsid w:val="00CE35F6"/>
    <w:rsid w:val="00CE3CF5"/>
    <w:rsid w:val="00D03106"/>
    <w:rsid w:val="00D309A2"/>
    <w:rsid w:val="00D67A60"/>
    <w:rsid w:val="00D860D4"/>
    <w:rsid w:val="00E117A2"/>
    <w:rsid w:val="00E42460"/>
    <w:rsid w:val="00E73FBB"/>
    <w:rsid w:val="00EA5F8C"/>
    <w:rsid w:val="00EB19EB"/>
    <w:rsid w:val="00F6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C5BD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3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C1346"/>
    <w:pPr>
      <w:snapToGrid w:val="0"/>
      <w:spacing w:line="360" w:lineRule="exact"/>
      <w:ind w:left="142" w:right="284" w:firstLine="210"/>
    </w:pPr>
    <w:rPr>
      <w:rFonts w:ascii="Mincho" w:eastAsia="ＭＳ 明朝" w:hAnsi="Century" w:cs="Times New Roman"/>
      <w:szCs w:val="20"/>
    </w:rPr>
  </w:style>
  <w:style w:type="character" w:customStyle="1" w:styleId="a4">
    <w:name w:val="本文 (文字)"/>
    <w:basedOn w:val="a0"/>
    <w:link w:val="a3"/>
    <w:semiHidden/>
    <w:rsid w:val="007C1346"/>
    <w:rPr>
      <w:rFonts w:ascii="Mincho" w:eastAsia="ＭＳ 明朝" w:hAnsi="Century" w:cs="Times New Roman"/>
      <w:szCs w:val="20"/>
    </w:rPr>
  </w:style>
  <w:style w:type="paragraph" w:styleId="a5">
    <w:name w:val="header"/>
    <w:basedOn w:val="a"/>
    <w:link w:val="a6"/>
    <w:uiPriority w:val="99"/>
    <w:unhideWhenUsed/>
    <w:rsid w:val="00C5251E"/>
    <w:pPr>
      <w:tabs>
        <w:tab w:val="center" w:pos="4252"/>
        <w:tab w:val="right" w:pos="8504"/>
      </w:tabs>
      <w:snapToGrid w:val="0"/>
    </w:pPr>
  </w:style>
  <w:style w:type="character" w:customStyle="1" w:styleId="a6">
    <w:name w:val="ヘッダー (文字)"/>
    <w:basedOn w:val="a0"/>
    <w:link w:val="a5"/>
    <w:uiPriority w:val="99"/>
    <w:rsid w:val="00C5251E"/>
  </w:style>
  <w:style w:type="paragraph" w:styleId="a7">
    <w:name w:val="footer"/>
    <w:basedOn w:val="a"/>
    <w:link w:val="a8"/>
    <w:uiPriority w:val="99"/>
    <w:unhideWhenUsed/>
    <w:rsid w:val="00C5251E"/>
    <w:pPr>
      <w:tabs>
        <w:tab w:val="center" w:pos="4252"/>
        <w:tab w:val="right" w:pos="8504"/>
      </w:tabs>
      <w:snapToGrid w:val="0"/>
    </w:pPr>
  </w:style>
  <w:style w:type="character" w:customStyle="1" w:styleId="a8">
    <w:name w:val="フッター (文字)"/>
    <w:basedOn w:val="a0"/>
    <w:link w:val="a7"/>
    <w:uiPriority w:val="99"/>
    <w:rsid w:val="00C5251E"/>
  </w:style>
  <w:style w:type="paragraph" w:styleId="a9">
    <w:name w:val="annotation text"/>
    <w:basedOn w:val="a"/>
    <w:link w:val="aa"/>
    <w:uiPriority w:val="99"/>
    <w:unhideWhenUsed/>
    <w:rsid w:val="00C5251E"/>
    <w:pPr>
      <w:jc w:val="left"/>
    </w:pPr>
  </w:style>
  <w:style w:type="character" w:customStyle="1" w:styleId="aa">
    <w:name w:val="コメント文字列 (文字)"/>
    <w:basedOn w:val="a0"/>
    <w:link w:val="a9"/>
    <w:uiPriority w:val="99"/>
    <w:rsid w:val="00C5251E"/>
  </w:style>
  <w:style w:type="character" w:styleId="ab">
    <w:name w:val="annotation reference"/>
    <w:basedOn w:val="a0"/>
    <w:uiPriority w:val="99"/>
    <w:semiHidden/>
    <w:unhideWhenUsed/>
    <w:rsid w:val="00006794"/>
    <w:rPr>
      <w:sz w:val="18"/>
      <w:szCs w:val="18"/>
    </w:rPr>
  </w:style>
  <w:style w:type="paragraph" w:styleId="ac">
    <w:name w:val="annotation subject"/>
    <w:basedOn w:val="a9"/>
    <w:next w:val="a9"/>
    <w:link w:val="ad"/>
    <w:uiPriority w:val="99"/>
    <w:semiHidden/>
    <w:unhideWhenUsed/>
    <w:rsid w:val="00006794"/>
    <w:rPr>
      <w:b/>
      <w:bCs/>
    </w:rPr>
  </w:style>
  <w:style w:type="character" w:customStyle="1" w:styleId="ad">
    <w:name w:val="コメント内容 (文字)"/>
    <w:basedOn w:val="aa"/>
    <w:link w:val="ac"/>
    <w:uiPriority w:val="99"/>
    <w:semiHidden/>
    <w:rsid w:val="00006794"/>
    <w:rPr>
      <w:b/>
      <w:bCs/>
    </w:rPr>
  </w:style>
  <w:style w:type="paragraph" w:styleId="ae">
    <w:name w:val="Balloon Text"/>
    <w:basedOn w:val="a"/>
    <w:link w:val="af"/>
    <w:uiPriority w:val="99"/>
    <w:semiHidden/>
    <w:unhideWhenUsed/>
    <w:rsid w:val="0000679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067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1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2025-05-22T09:55:00Z</dcterms:created>
  <dcterms:modified xsi:type="dcterms:W3CDTF">2025-10-23T00:50:00Z</dcterms:modified>
</cp:coreProperties>
</file>